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EFBDF" w14:textId="569DED0C" w:rsidR="007A05B8" w:rsidRDefault="007A05B8" w:rsidP="007A05B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>2</w:t>
      </w:r>
      <w:r w:rsidR="00061E51">
        <w:rPr>
          <w:rFonts w:ascii="Cambria" w:hAnsi="Cambria"/>
          <w:b/>
          <w:bCs/>
          <w:sz w:val="24"/>
          <w:szCs w:val="24"/>
        </w:rPr>
        <w:t>1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0A816C84" w14:textId="77777777" w:rsidR="007A05B8" w:rsidRDefault="007A05B8" w:rsidP="007A05B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7A05B8" w14:paraId="5D1F176B" w14:textId="77777777" w:rsidTr="00AB516B">
        <w:tc>
          <w:tcPr>
            <w:tcW w:w="2896" w:type="dxa"/>
          </w:tcPr>
          <w:p w14:paraId="222CA78C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2624640D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7A05B8" w14:paraId="7D8B25AC" w14:textId="77777777" w:rsidTr="00AB516B">
        <w:tc>
          <w:tcPr>
            <w:tcW w:w="2896" w:type="dxa"/>
          </w:tcPr>
          <w:p w14:paraId="0CD255C4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7C30F746" w14:textId="04D21CB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7A05B8" w14:paraId="6DCE571D" w14:textId="77777777" w:rsidTr="00AB516B">
        <w:tc>
          <w:tcPr>
            <w:tcW w:w="2896" w:type="dxa"/>
          </w:tcPr>
          <w:p w14:paraId="5E313164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2040B78D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7A05B8" w14:paraId="0487860B" w14:textId="77777777" w:rsidTr="00AB516B">
        <w:tc>
          <w:tcPr>
            <w:tcW w:w="2896" w:type="dxa"/>
          </w:tcPr>
          <w:p w14:paraId="1FF0EAE6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78703AAA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Lembaga Sosial</w:t>
            </w:r>
          </w:p>
        </w:tc>
      </w:tr>
      <w:tr w:rsidR="007A05B8" w14:paraId="31606763" w14:textId="77777777" w:rsidTr="00AB516B">
        <w:tc>
          <w:tcPr>
            <w:tcW w:w="2896" w:type="dxa"/>
          </w:tcPr>
          <w:p w14:paraId="5E2E1841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296561A9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7A05B8" w14:paraId="022E4712" w14:textId="77777777" w:rsidTr="00AB516B">
        <w:tc>
          <w:tcPr>
            <w:tcW w:w="2896" w:type="dxa"/>
          </w:tcPr>
          <w:p w14:paraId="5A6B1662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59468A23" w14:textId="085C20B4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  <w:r w:rsidR="00061E51">
              <w:rPr>
                <w:rFonts w:ascii="Cambria" w:hAnsi="Cambria"/>
                <w:szCs w:val="22"/>
              </w:rPr>
              <w:t>1</w:t>
            </w:r>
          </w:p>
        </w:tc>
      </w:tr>
      <w:tr w:rsidR="007A05B8" w14:paraId="10A5B93E" w14:textId="77777777" w:rsidTr="00AB516B">
        <w:tc>
          <w:tcPr>
            <w:tcW w:w="2896" w:type="dxa"/>
          </w:tcPr>
          <w:p w14:paraId="446935A9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133C701D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Beriman, Bertakwa Kepada Tuhan Yang Maha Esa, dan Berakhlak Mulia, Mandiri, Bergotong-royong</w:t>
            </w:r>
          </w:p>
        </w:tc>
      </w:tr>
      <w:tr w:rsidR="007A05B8" w14:paraId="44BDA828" w14:textId="77777777" w:rsidTr="00AB516B">
        <w:tc>
          <w:tcPr>
            <w:tcW w:w="2896" w:type="dxa"/>
          </w:tcPr>
          <w:p w14:paraId="40C0358C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28D31447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7A05B8" w14:paraId="3C540ED3" w14:textId="77777777" w:rsidTr="00AB516B">
        <w:tc>
          <w:tcPr>
            <w:tcW w:w="2896" w:type="dxa"/>
          </w:tcPr>
          <w:p w14:paraId="3AE8E17F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131F8C3F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7A05B8" w14:paraId="49495CB3" w14:textId="77777777" w:rsidTr="00AB516B">
        <w:tc>
          <w:tcPr>
            <w:tcW w:w="2896" w:type="dxa"/>
          </w:tcPr>
          <w:p w14:paraId="7FC9887E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718653CA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7A05B8" w14:paraId="5C27896F" w14:textId="77777777" w:rsidTr="00AB516B">
        <w:tc>
          <w:tcPr>
            <w:tcW w:w="2896" w:type="dxa"/>
          </w:tcPr>
          <w:p w14:paraId="1E7623A9" w14:textId="77777777" w:rsidR="007A05B8" w:rsidRPr="00EE4B68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3542BBB3" w14:textId="77777777" w:rsidR="007A05B8" w:rsidRPr="00B85169" w:rsidRDefault="007A05B8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73D04522" w14:textId="77777777" w:rsidR="007A05B8" w:rsidRDefault="007A05B8" w:rsidP="007A05B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17F91314" w14:textId="77777777" w:rsidR="007A05B8" w:rsidRDefault="007A05B8" w:rsidP="007A05B8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495DA521" w14:textId="77777777" w:rsidR="007A05B8" w:rsidRPr="005C2A54" w:rsidRDefault="007A05B8" w:rsidP="007A05B8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5C2A54">
        <w:rPr>
          <w:rFonts w:ascii="Cambria" w:hAnsi="Cambria"/>
          <w:b/>
          <w:bCs/>
          <w:sz w:val="24"/>
          <w:szCs w:val="24"/>
        </w:rPr>
        <w:t>Peserta didik diharapkan mampu mengidentifikasi nilai dan norma di masyarakat</w:t>
      </w:r>
    </w:p>
    <w:p w14:paraId="2894CC0A" w14:textId="77777777" w:rsidR="007A05B8" w:rsidRPr="005C2A54" w:rsidRDefault="007A05B8" w:rsidP="007A05B8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mengidentifikasi lembaga-lembaga sosial di masyarakat </w:t>
      </w:r>
    </w:p>
    <w:p w14:paraId="6F64686F" w14:textId="77777777" w:rsidR="007A05B8" w:rsidRPr="005C2A54" w:rsidRDefault="007A05B8" w:rsidP="007A05B8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peran lembaga sosial dalam mewujudkan tertib sosial</w:t>
      </w:r>
    </w:p>
    <w:p w14:paraId="7A074B21" w14:textId="77777777" w:rsidR="007A05B8" w:rsidRPr="00C77930" w:rsidRDefault="007A05B8" w:rsidP="007A05B8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04DA24E8" w14:textId="77DAB0BD" w:rsidR="007A05B8" w:rsidRDefault="007A05B8" w:rsidP="007A05B8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</w:t>
      </w:r>
      <w:r w:rsidR="001168B0">
        <w:rPr>
          <w:rFonts w:ascii="Cambria" w:hAnsi="Cambria"/>
          <w:sz w:val="24"/>
          <w:szCs w:val="24"/>
        </w:rPr>
        <w:t xml:space="preserve"> apa yang dimaksud norma sosial</w:t>
      </w:r>
      <w:r>
        <w:rPr>
          <w:rFonts w:ascii="Cambria" w:hAnsi="Cambria"/>
          <w:sz w:val="24"/>
          <w:szCs w:val="24"/>
        </w:rPr>
        <w:t>?</w:t>
      </w:r>
    </w:p>
    <w:p w14:paraId="3FC68BC2" w14:textId="28F649CF" w:rsidR="007A05B8" w:rsidRDefault="007A05B8" w:rsidP="007A05B8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</w:t>
      </w:r>
      <w:r w:rsidR="001168B0">
        <w:rPr>
          <w:rFonts w:ascii="Cambria" w:hAnsi="Cambria"/>
          <w:sz w:val="24"/>
          <w:szCs w:val="24"/>
        </w:rPr>
        <w:t>kah norma sosial sama dengan nilai sosial?</w:t>
      </w:r>
    </w:p>
    <w:p w14:paraId="3EEC6326" w14:textId="2EB18B46" w:rsidR="007A05B8" w:rsidRDefault="007A05B8" w:rsidP="007A05B8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</w:t>
      </w:r>
      <w:r w:rsidR="001168B0">
        <w:rPr>
          <w:rFonts w:ascii="Cambria" w:hAnsi="Cambria"/>
          <w:sz w:val="24"/>
          <w:szCs w:val="24"/>
        </w:rPr>
        <w:t>norma sosial bermanfaat untuk kehidupan masyarakat?</w:t>
      </w:r>
    </w:p>
    <w:p w14:paraId="0DA48233" w14:textId="2AA0CB6D" w:rsidR="007A05B8" w:rsidRPr="00E551EF" w:rsidRDefault="001168B0" w:rsidP="007A05B8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 yang akan terjadi jika masyarakat tidak mempunyai norma</w:t>
      </w:r>
      <w:r w:rsidR="007A05B8">
        <w:rPr>
          <w:rFonts w:ascii="Cambria" w:hAnsi="Cambria"/>
          <w:sz w:val="24"/>
          <w:szCs w:val="24"/>
        </w:rPr>
        <w:t>?</w:t>
      </w:r>
    </w:p>
    <w:p w14:paraId="7B238663" w14:textId="77777777" w:rsidR="007A05B8" w:rsidRPr="00C77930" w:rsidRDefault="007A05B8" w:rsidP="007A05B8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76A9CFAE" w14:textId="707735A3" w:rsidR="007A05B8" w:rsidRPr="00C77930" w:rsidRDefault="007A05B8" w:rsidP="007A05B8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 xml:space="preserve">Lembaga Sosial </w:t>
      </w:r>
      <w:r w:rsidRPr="00C60DA8">
        <w:rPr>
          <w:rFonts w:ascii="Cambria" w:hAnsi="Cambria"/>
          <w:b/>
          <w:bCs/>
          <w:sz w:val="24"/>
          <w:szCs w:val="24"/>
        </w:rPr>
        <w:t>(</w:t>
      </w:r>
      <w:r>
        <w:rPr>
          <w:rFonts w:ascii="Cambria" w:hAnsi="Cambria"/>
          <w:b/>
          <w:bCs/>
          <w:sz w:val="24"/>
          <w:szCs w:val="24"/>
        </w:rPr>
        <w:t>N</w:t>
      </w:r>
      <w:r w:rsidR="001168B0">
        <w:rPr>
          <w:rFonts w:ascii="Cambria" w:hAnsi="Cambria"/>
          <w:b/>
          <w:bCs/>
          <w:sz w:val="24"/>
          <w:szCs w:val="24"/>
        </w:rPr>
        <w:t xml:space="preserve">orma </w:t>
      </w:r>
      <w:r>
        <w:rPr>
          <w:rFonts w:ascii="Cambria" w:hAnsi="Cambria"/>
          <w:b/>
          <w:bCs/>
          <w:sz w:val="24"/>
          <w:szCs w:val="24"/>
        </w:rPr>
        <w:t>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6B912E0F" w14:textId="77777777" w:rsidR="007A05B8" w:rsidRPr="00C77930" w:rsidRDefault="007A05B8" w:rsidP="007A05B8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3BA0EC5C" w14:textId="77777777" w:rsidR="007A05B8" w:rsidRPr="00D217E6" w:rsidRDefault="007A05B8" w:rsidP="007A05B8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27986974" w14:textId="77777777" w:rsidR="007A05B8" w:rsidRPr="00C77930" w:rsidRDefault="007A05B8" w:rsidP="007A05B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1D124D6D" w14:textId="77777777" w:rsidR="007A05B8" w:rsidRPr="00C77930" w:rsidRDefault="007A05B8" w:rsidP="007A05B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6231109C" w14:textId="77777777" w:rsidR="007A05B8" w:rsidRPr="00C77930" w:rsidRDefault="007A05B8" w:rsidP="007A05B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0F570B7D" w14:textId="63DEDA00" w:rsidR="007A05B8" w:rsidRPr="000A3C5C" w:rsidRDefault="007A05B8" w:rsidP="007A05B8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</w:t>
      </w:r>
      <w:r w:rsidR="00B87E92">
        <w:rPr>
          <w:rFonts w:ascii="Cambria" w:hAnsi="Cambria"/>
          <w:sz w:val="24"/>
          <w:szCs w:val="24"/>
        </w:rPr>
        <w:t xml:space="preserve">Nilai </w:t>
      </w:r>
      <w:r>
        <w:rPr>
          <w:rFonts w:ascii="Cambria" w:hAnsi="Cambria"/>
          <w:sz w:val="24"/>
          <w:szCs w:val="24"/>
        </w:rPr>
        <w:t>sosial.</w:t>
      </w:r>
    </w:p>
    <w:p w14:paraId="19607395" w14:textId="7492FEA3" w:rsidR="007A05B8" w:rsidRPr="00C77930" w:rsidRDefault="007A05B8" w:rsidP="007A05B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>N</w:t>
      </w:r>
      <w:r w:rsidR="00B87E92">
        <w:rPr>
          <w:rFonts w:ascii="Cambria" w:hAnsi="Cambria"/>
          <w:b/>
          <w:bCs/>
          <w:sz w:val="24"/>
          <w:szCs w:val="24"/>
        </w:rPr>
        <w:t>orma</w:t>
      </w:r>
      <w:r>
        <w:rPr>
          <w:rFonts w:ascii="Cambria" w:hAnsi="Cambria"/>
          <w:b/>
          <w:bCs/>
          <w:sz w:val="24"/>
          <w:szCs w:val="24"/>
        </w:rPr>
        <w:t xml:space="preserve">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1BEFDACC" w14:textId="04FD416B" w:rsidR="007A05B8" w:rsidRPr="00B87E92" w:rsidRDefault="007A05B8" w:rsidP="007A05B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N</w:t>
      </w:r>
      <w:r w:rsidR="00B87E92">
        <w:rPr>
          <w:rFonts w:ascii="Cambria" w:hAnsi="Cambria"/>
          <w:b/>
          <w:bCs/>
          <w:sz w:val="24"/>
          <w:szCs w:val="24"/>
        </w:rPr>
        <w:t xml:space="preserve">orma </w:t>
      </w:r>
      <w:r>
        <w:rPr>
          <w:rFonts w:ascii="Cambria" w:hAnsi="Cambria"/>
          <w:b/>
          <w:bCs/>
          <w:sz w:val="24"/>
          <w:szCs w:val="24"/>
        </w:rPr>
        <w:t>Sosial.</w:t>
      </w:r>
    </w:p>
    <w:p w14:paraId="02C34964" w14:textId="0CFC5F4A" w:rsidR="00B87E92" w:rsidRDefault="00B87E92" w:rsidP="00B87E92">
      <w:pPr>
        <w:jc w:val="both"/>
        <w:rPr>
          <w:rFonts w:ascii="Cambria" w:hAnsi="Cambria"/>
          <w:sz w:val="24"/>
          <w:szCs w:val="24"/>
        </w:rPr>
      </w:pPr>
    </w:p>
    <w:p w14:paraId="48E05E5E" w14:textId="629116BC" w:rsidR="00B87E92" w:rsidRDefault="00B87E92" w:rsidP="00B87E92">
      <w:pPr>
        <w:jc w:val="both"/>
        <w:rPr>
          <w:rFonts w:ascii="Cambria" w:hAnsi="Cambria"/>
          <w:sz w:val="24"/>
          <w:szCs w:val="24"/>
        </w:rPr>
      </w:pPr>
    </w:p>
    <w:p w14:paraId="73221B49" w14:textId="77777777" w:rsidR="00B87E92" w:rsidRPr="00B87E92" w:rsidRDefault="00B87E92" w:rsidP="00B87E92">
      <w:pPr>
        <w:jc w:val="both"/>
        <w:rPr>
          <w:rFonts w:ascii="Cambria" w:hAnsi="Cambria"/>
          <w:sz w:val="24"/>
          <w:szCs w:val="24"/>
        </w:rPr>
      </w:pPr>
    </w:p>
    <w:p w14:paraId="5BA98871" w14:textId="77777777" w:rsidR="007A05B8" w:rsidRPr="00D217E6" w:rsidRDefault="007A05B8" w:rsidP="007A05B8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11E44A12" w14:textId="77777777" w:rsidR="007A05B8" w:rsidRPr="00D217E6" w:rsidRDefault="007A05B8" w:rsidP="007A05B8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7DFA410B" w14:textId="26B05AC5" w:rsidR="007A05B8" w:rsidRPr="00157AE2" w:rsidRDefault="007A05B8" w:rsidP="007A05B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B87E92">
        <w:rPr>
          <w:rFonts w:ascii="Cambria" w:hAnsi="Cambria"/>
          <w:sz w:val="24"/>
          <w:szCs w:val="24"/>
        </w:rPr>
        <w:t>Norma sosial dan jenis-jenisnya.</w:t>
      </w:r>
    </w:p>
    <w:p w14:paraId="049E3F28" w14:textId="6812E9B4" w:rsidR="007A05B8" w:rsidRDefault="007A05B8" w:rsidP="007A05B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</w:t>
      </w:r>
      <w:r w:rsidR="00B87E92">
        <w:rPr>
          <w:rFonts w:ascii="Cambria" w:hAnsi="Cambria"/>
          <w:sz w:val="24"/>
          <w:szCs w:val="24"/>
        </w:rPr>
        <w:t>minta peserta didik mengamati lingkungan sekolah untuk menemukan norma sosial yang ada.</w:t>
      </w:r>
    </w:p>
    <w:p w14:paraId="2CE980B1" w14:textId="7A5BC2FA" w:rsidR="007A05B8" w:rsidRDefault="007A05B8" w:rsidP="007A05B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konsep </w:t>
      </w:r>
      <w:r w:rsidR="00B87E92">
        <w:rPr>
          <w:rFonts w:ascii="Cambria" w:hAnsi="Cambria"/>
          <w:sz w:val="24"/>
          <w:szCs w:val="24"/>
        </w:rPr>
        <w:t xml:space="preserve">Norma </w:t>
      </w:r>
      <w:r>
        <w:rPr>
          <w:rFonts w:ascii="Cambria" w:hAnsi="Cambria"/>
          <w:sz w:val="24"/>
          <w:szCs w:val="24"/>
        </w:rPr>
        <w:t xml:space="preserve">sosial berdasarkan </w:t>
      </w:r>
      <w:r w:rsidR="00B87E92">
        <w:rPr>
          <w:rFonts w:ascii="Cambria" w:hAnsi="Cambria"/>
          <w:sz w:val="24"/>
          <w:szCs w:val="24"/>
        </w:rPr>
        <w:t>pengamatannya.</w:t>
      </w:r>
    </w:p>
    <w:p w14:paraId="14FAE28A" w14:textId="538A145A" w:rsidR="007A05B8" w:rsidRDefault="007A05B8" w:rsidP="007A05B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B87E92">
        <w:rPr>
          <w:rFonts w:ascii="Cambria" w:hAnsi="Cambria"/>
          <w:sz w:val="24"/>
          <w:szCs w:val="24"/>
        </w:rPr>
        <w:t>21-124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77D1929C" w14:textId="41E69251" w:rsidR="007A05B8" w:rsidRPr="00B13812" w:rsidRDefault="007A05B8" w:rsidP="007A05B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N</w:t>
      </w:r>
      <w:r w:rsidR="00B87E92">
        <w:rPr>
          <w:rFonts w:ascii="Cambria" w:hAnsi="Cambria"/>
          <w:sz w:val="24"/>
          <w:szCs w:val="24"/>
        </w:rPr>
        <w:t>orma</w:t>
      </w:r>
      <w:r>
        <w:rPr>
          <w:rFonts w:ascii="Cambria" w:hAnsi="Cambria"/>
          <w:sz w:val="24"/>
          <w:szCs w:val="24"/>
        </w:rPr>
        <w:t xml:space="preserve"> Sosial dan bentuk-bentuknya.</w:t>
      </w:r>
    </w:p>
    <w:p w14:paraId="3DF259A4" w14:textId="77777777" w:rsidR="007A05B8" w:rsidRPr="00D217E6" w:rsidRDefault="007A05B8" w:rsidP="007A05B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1565C2DF" w14:textId="77777777" w:rsidR="007A05B8" w:rsidRDefault="007A05B8" w:rsidP="007A05B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7BF193C3" w14:textId="5D9155FE" w:rsidR="007A05B8" w:rsidRPr="006E164C" w:rsidRDefault="007A05B8" w:rsidP="007A05B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="00B87E92">
        <w:rPr>
          <w:rFonts w:ascii="Cambria" w:hAnsi="Cambria"/>
          <w:sz w:val="24"/>
          <w:szCs w:val="24"/>
        </w:rPr>
        <w:t>pembuatan poster secara kreatif tentang norma sosial yang dapat digunakan di lingkungan keluarga, masyarakat maupun di sekolahan.</w:t>
      </w:r>
    </w:p>
    <w:p w14:paraId="7DBEAD3A" w14:textId="77777777" w:rsidR="007A05B8" w:rsidRDefault="007A05B8" w:rsidP="007A05B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170880FC" w14:textId="77777777" w:rsidR="007A05B8" w:rsidRDefault="007A05B8" w:rsidP="007A05B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3C490137" w14:textId="77777777" w:rsidR="007A05B8" w:rsidRDefault="007A05B8" w:rsidP="007A05B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57C06143" w14:textId="77777777" w:rsidR="007A05B8" w:rsidRPr="00B93551" w:rsidRDefault="007A05B8" w:rsidP="007A05B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0A602FB8" w14:textId="77777777" w:rsidR="007A05B8" w:rsidRDefault="007A05B8" w:rsidP="007A05B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27135A4C" w14:textId="77777777" w:rsidR="007A05B8" w:rsidRDefault="007A05B8" w:rsidP="007A05B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2C7BCEC8" w14:textId="77777777" w:rsidR="007A05B8" w:rsidRDefault="007A05B8" w:rsidP="007A05B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24B898D6" w14:textId="77777777" w:rsidR="007A05B8" w:rsidRDefault="007A05B8" w:rsidP="007A05B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58CC1CD6" w14:textId="77777777" w:rsidR="007A05B8" w:rsidRPr="00D17161" w:rsidRDefault="007A05B8" w:rsidP="007A05B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297B2871" w14:textId="77777777" w:rsidR="007A05B8" w:rsidRDefault="007A05B8" w:rsidP="007A05B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74CB43B3" w14:textId="77777777" w:rsidR="007A05B8" w:rsidRPr="009C4712" w:rsidRDefault="007A05B8" w:rsidP="007A05B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34F12343" w14:textId="77777777" w:rsidR="007A05B8" w:rsidRDefault="007A05B8" w:rsidP="007A05B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21E29749" w14:textId="77777777" w:rsidR="007A05B8" w:rsidRPr="00336B7D" w:rsidRDefault="007A05B8" w:rsidP="007A05B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soal dalam contoh </w:t>
      </w:r>
      <w:r w:rsidRPr="00470A9B">
        <w:rPr>
          <w:rFonts w:ascii="Cambria" w:hAnsi="Cambria"/>
          <w:b/>
          <w:bCs/>
          <w:sz w:val="24"/>
          <w:szCs w:val="24"/>
        </w:rPr>
        <w:t>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125 -</w:t>
      </w:r>
      <w:r>
        <w:rPr>
          <w:rFonts w:ascii="Cambria" w:hAnsi="Cambria"/>
          <w:sz w:val="24"/>
          <w:szCs w:val="24"/>
        </w:rPr>
        <w:lastRenderedPageBreak/>
        <w:t>126 untuk mengecek pemahaman peserta didik dan memberikan umpan balik pembelajaran.</w:t>
      </w:r>
    </w:p>
    <w:p w14:paraId="0CD28C1C" w14:textId="77777777" w:rsidR="007A05B8" w:rsidRPr="00FA19E8" w:rsidRDefault="007A05B8" w:rsidP="007A05B8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0455D7AE" w14:textId="77777777" w:rsidR="007A05B8" w:rsidRDefault="007A05B8" w:rsidP="007A05B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bersama peserta didik melakukan refleksi mengenai pembelajaran yang telah dilakukan, yaitu Nilai sosial, ciri, fungsi dan bentuknya.</w:t>
      </w:r>
    </w:p>
    <w:p w14:paraId="6C3FE8F4" w14:textId="146F887C" w:rsidR="007A05B8" w:rsidRPr="00EB19BE" w:rsidRDefault="007A05B8" w:rsidP="007A05B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untuk </w:t>
      </w:r>
      <w:r w:rsidR="00BA05E5">
        <w:rPr>
          <w:rFonts w:ascii="Cambria" w:hAnsi="Cambria"/>
          <w:sz w:val="24"/>
          <w:szCs w:val="24"/>
        </w:rPr>
        <w:t xml:space="preserve">mengerjakan </w:t>
      </w:r>
      <w:r w:rsidR="00BA05E5" w:rsidRPr="00BA05E5">
        <w:rPr>
          <w:rFonts w:ascii="Cambria" w:hAnsi="Cambria"/>
          <w:b/>
          <w:bCs/>
          <w:sz w:val="24"/>
          <w:szCs w:val="24"/>
        </w:rPr>
        <w:t>Uji Pemahaman</w:t>
      </w:r>
      <w:r w:rsidR="00BA05E5">
        <w:rPr>
          <w:rFonts w:ascii="Cambria" w:hAnsi="Cambria"/>
          <w:sz w:val="24"/>
          <w:szCs w:val="24"/>
        </w:rPr>
        <w:t xml:space="preserve"> dari buku </w:t>
      </w:r>
      <w:r w:rsidR="00BA05E5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BA05E5">
        <w:rPr>
          <w:rFonts w:ascii="Cambria" w:hAnsi="Cambria"/>
          <w:sz w:val="24"/>
          <w:szCs w:val="24"/>
        </w:rPr>
        <w:t xml:space="preserve"> 127.</w:t>
      </w:r>
    </w:p>
    <w:p w14:paraId="6AD8C210" w14:textId="77777777" w:rsidR="007A05B8" w:rsidRDefault="007A05B8" w:rsidP="007A05B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1899CF89" w14:textId="77777777" w:rsidR="007A05B8" w:rsidRDefault="007A05B8" w:rsidP="007A05B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5FBB67A6" w14:textId="206F618A" w:rsidR="007A05B8" w:rsidRPr="007E1018" w:rsidRDefault="007A05B8" w:rsidP="007A05B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Peserta didik mengerjakan tugas terstruktur, yaitu</w:t>
      </w:r>
      <w:r>
        <w:rPr>
          <w:rFonts w:ascii="Cambria" w:hAnsi="Cambria"/>
          <w:sz w:val="24"/>
          <w:szCs w:val="24"/>
        </w:rPr>
        <w:t xml:space="preserve"> </w:t>
      </w:r>
      <w:r w:rsidRPr="007E1018">
        <w:rPr>
          <w:rFonts w:ascii="Cambria" w:hAnsi="Cambria"/>
          <w:sz w:val="24"/>
          <w:szCs w:val="24"/>
        </w:rPr>
        <w:t xml:space="preserve"> </w:t>
      </w:r>
      <w:r w:rsidR="00BA05E5" w:rsidRPr="00BA05E5">
        <w:rPr>
          <w:rFonts w:ascii="Cambria" w:hAnsi="Cambria"/>
          <w:b/>
          <w:bCs/>
          <w:sz w:val="24"/>
          <w:szCs w:val="24"/>
        </w:rPr>
        <w:t>Uji Pemahaman</w:t>
      </w:r>
      <w:r w:rsidR="00BA05E5">
        <w:rPr>
          <w:rFonts w:ascii="Cambria" w:hAnsi="Cambria"/>
          <w:sz w:val="24"/>
          <w:szCs w:val="24"/>
        </w:rPr>
        <w:t xml:space="preserve"> dari buku </w:t>
      </w:r>
      <w:r w:rsidR="00BA05E5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BA05E5">
        <w:rPr>
          <w:rFonts w:ascii="Cambria" w:hAnsi="Cambria"/>
          <w:sz w:val="24"/>
          <w:szCs w:val="24"/>
        </w:rPr>
        <w:t xml:space="preserve"> 127.</w:t>
      </w:r>
    </w:p>
    <w:p w14:paraId="338443F1" w14:textId="77777777" w:rsidR="007A05B8" w:rsidRDefault="007A05B8" w:rsidP="007A05B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742F38F5" w14:textId="77777777" w:rsidR="007A05B8" w:rsidRDefault="007A05B8" w:rsidP="007A05B8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52A908FD" w14:textId="39C56DE7" w:rsidR="007A05B8" w:rsidRDefault="007A05B8" w:rsidP="007A05B8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BA05E5">
        <w:rPr>
          <w:rFonts w:ascii="Cambria" w:hAnsi="Cambria"/>
          <w:sz w:val="24"/>
          <w:szCs w:val="24"/>
        </w:rPr>
        <w:t>Norma</w:t>
      </w:r>
      <w:r>
        <w:rPr>
          <w:rFonts w:ascii="Cambria" w:hAnsi="Cambria"/>
          <w:sz w:val="24"/>
          <w:szCs w:val="24"/>
        </w:rPr>
        <w:t xml:space="preserve"> sosial?</w:t>
      </w:r>
    </w:p>
    <w:p w14:paraId="39CAA0A9" w14:textId="4DB2309E" w:rsidR="007A05B8" w:rsidRDefault="007A05B8" w:rsidP="007A05B8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</w:t>
      </w:r>
      <w:r w:rsidR="00BA05E5">
        <w:rPr>
          <w:rFonts w:ascii="Cambria" w:hAnsi="Cambria"/>
          <w:sz w:val="24"/>
          <w:szCs w:val="24"/>
        </w:rPr>
        <w:t xml:space="preserve"> perbedaan </w:t>
      </w:r>
      <w:r>
        <w:rPr>
          <w:rFonts w:ascii="Cambria" w:hAnsi="Cambria"/>
          <w:sz w:val="24"/>
          <w:szCs w:val="24"/>
        </w:rPr>
        <w:t>Nilai sosial</w:t>
      </w:r>
      <w:r w:rsidR="00BA05E5">
        <w:rPr>
          <w:rFonts w:ascii="Cambria" w:hAnsi="Cambria"/>
          <w:sz w:val="24"/>
          <w:szCs w:val="24"/>
        </w:rPr>
        <w:t xml:space="preserve"> dan Norma sosial</w:t>
      </w:r>
      <w:r>
        <w:rPr>
          <w:rFonts w:ascii="Cambria" w:hAnsi="Cambria"/>
          <w:sz w:val="24"/>
          <w:szCs w:val="24"/>
        </w:rPr>
        <w:t>?</w:t>
      </w:r>
    </w:p>
    <w:p w14:paraId="2D824990" w14:textId="0463DFE8" w:rsidR="007A05B8" w:rsidRDefault="007A05B8" w:rsidP="007A05B8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jenis</w:t>
      </w:r>
      <w:r w:rsidR="00BA05E5">
        <w:rPr>
          <w:rFonts w:ascii="Cambria" w:hAnsi="Cambria"/>
          <w:sz w:val="24"/>
          <w:szCs w:val="24"/>
        </w:rPr>
        <w:t xml:space="preserve"> Norma Sosial</w:t>
      </w:r>
      <w:r>
        <w:rPr>
          <w:rFonts w:ascii="Cambria" w:hAnsi="Cambria"/>
          <w:sz w:val="24"/>
          <w:szCs w:val="24"/>
        </w:rPr>
        <w:t>?</w:t>
      </w:r>
    </w:p>
    <w:p w14:paraId="74723856" w14:textId="77777777" w:rsidR="007A05B8" w:rsidRPr="006332DA" w:rsidRDefault="007A05B8" w:rsidP="007A05B8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5CE843D6" w14:textId="77777777" w:rsidR="007A05B8" w:rsidRDefault="007A05B8" w:rsidP="007A05B8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557F47AD" w14:textId="77777777" w:rsidR="007A05B8" w:rsidRPr="009756C5" w:rsidRDefault="007A05B8" w:rsidP="007A05B8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0EED9703" w14:textId="77777777" w:rsidR="007A05B8" w:rsidRDefault="007A05B8" w:rsidP="007A05B8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4BC6F56D" w14:textId="77777777" w:rsidR="007A05B8" w:rsidRDefault="007A05B8" w:rsidP="007A05B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2AC23E4D" w14:textId="463AE715" w:rsidR="007A05B8" w:rsidRPr="00CF6105" w:rsidRDefault="007A05B8" w:rsidP="007A05B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Silakan kerjakan mengerjakan</w:t>
      </w:r>
      <w:r>
        <w:rPr>
          <w:rFonts w:ascii="Cambria" w:hAnsi="Cambria"/>
          <w:sz w:val="24"/>
          <w:szCs w:val="24"/>
        </w:rPr>
        <w:t xml:space="preserve"> </w:t>
      </w:r>
      <w:r w:rsidR="00BA05E5" w:rsidRPr="00BA05E5">
        <w:rPr>
          <w:rFonts w:ascii="Cambria" w:hAnsi="Cambria"/>
          <w:b/>
          <w:bCs/>
          <w:sz w:val="24"/>
          <w:szCs w:val="24"/>
        </w:rPr>
        <w:t>Uji Pemahaman</w:t>
      </w:r>
      <w:r w:rsidR="00BA05E5">
        <w:rPr>
          <w:rFonts w:ascii="Cambria" w:hAnsi="Cambria"/>
          <w:sz w:val="24"/>
          <w:szCs w:val="24"/>
        </w:rPr>
        <w:t xml:space="preserve"> dari buku </w:t>
      </w:r>
      <w:r w:rsidR="00BA05E5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BA05E5">
        <w:rPr>
          <w:rFonts w:ascii="Cambria" w:hAnsi="Cambria"/>
          <w:sz w:val="24"/>
          <w:szCs w:val="24"/>
        </w:rPr>
        <w:t xml:space="preserve"> 127.</w:t>
      </w:r>
    </w:p>
    <w:p w14:paraId="78DCD26E" w14:textId="77777777" w:rsidR="007A05B8" w:rsidRDefault="007A05B8" w:rsidP="007A05B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4A81CA95" w14:textId="7EAF050D" w:rsidR="007A05B8" w:rsidRDefault="007A05B8" w:rsidP="007A05B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</w:t>
      </w:r>
      <w:r w:rsidR="00BA05E5">
        <w:rPr>
          <w:rFonts w:ascii="Cambria" w:hAnsi="Cambria"/>
          <w:sz w:val="24"/>
          <w:szCs w:val="24"/>
        </w:rPr>
        <w:t>21-124</w:t>
      </w:r>
      <w:r>
        <w:rPr>
          <w:rFonts w:ascii="Cambria" w:hAnsi="Cambria"/>
          <w:sz w:val="24"/>
          <w:szCs w:val="24"/>
        </w:rPr>
        <w:t>.</w:t>
      </w:r>
    </w:p>
    <w:p w14:paraId="7045A372" w14:textId="1B61CEDE" w:rsidR="007A05B8" w:rsidRDefault="007A05B8" w:rsidP="007A05B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1249D9F7" w14:textId="65D2861E" w:rsidR="00BA05E5" w:rsidRDefault="00BA05E5" w:rsidP="007A05B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Sosialisasi adalah proses belajar se</w:t>
      </w:r>
      <w:r w:rsidR="00061E51">
        <w:rPr>
          <w:rFonts w:ascii="Cambria" w:hAnsi="Cambria"/>
          <w:sz w:val="24"/>
          <w:szCs w:val="24"/>
        </w:rPr>
        <w:t>orang anggota masyarakat untuk mengenal dan menghayati kebudayaan masyarakat dalam lingkungannya.</w:t>
      </w:r>
    </w:p>
    <w:p w14:paraId="5870138D" w14:textId="3A079E99" w:rsidR="00061E51" w:rsidRPr="00BA05E5" w:rsidRDefault="00061E51" w:rsidP="007A05B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Sosialisasi dapat diartikan sebagai sebuah proses penanaman atau transfer kebiasaan atau nilai dan aturan atau norma dari satu generasi ke generasi lainnya dalam sebuah kelompok atau masyarakat.</w:t>
      </w:r>
    </w:p>
    <w:p w14:paraId="0B3D22DF" w14:textId="77777777" w:rsidR="007A05B8" w:rsidRDefault="007A05B8" w:rsidP="007A05B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436F6F92" w14:textId="77777777" w:rsidR="007A05B8" w:rsidRDefault="007A05B8" w:rsidP="007A05B8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25181479" w14:textId="77777777" w:rsidR="007A05B8" w:rsidRDefault="007A05B8" w:rsidP="007A05B8"/>
    <w:p w14:paraId="6CD5118C" w14:textId="77777777" w:rsidR="005704A0" w:rsidRDefault="005704A0"/>
    <w:sectPr w:rsidR="00570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5B8"/>
    <w:rsid w:val="00061E51"/>
    <w:rsid w:val="001168B0"/>
    <w:rsid w:val="00423A75"/>
    <w:rsid w:val="005704A0"/>
    <w:rsid w:val="007A05B8"/>
    <w:rsid w:val="00B87E92"/>
    <w:rsid w:val="00BA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478FA"/>
  <w15:chartTrackingRefBased/>
  <w15:docId w15:val="{C55F0FC2-3C0C-458F-A5AB-47564CBE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5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5B8"/>
    <w:pPr>
      <w:ind w:left="720"/>
      <w:contextualSpacing/>
    </w:pPr>
  </w:style>
  <w:style w:type="table" w:styleId="TableGrid">
    <w:name w:val="Table Grid"/>
    <w:basedOn w:val="TableNormal"/>
    <w:uiPriority w:val="39"/>
    <w:rsid w:val="007A0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2022-06-25T09:27:00Z</dcterms:created>
  <dcterms:modified xsi:type="dcterms:W3CDTF">2022-07-04T04:57:00Z</dcterms:modified>
</cp:coreProperties>
</file>